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page" w:horzAnchor="page" w:tblpX="670" w:tblpY="511"/>
        <w:tblOverlap w:val="never"/>
        <w:tblW w:w="10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938"/>
      </w:tblGrid>
      <w:tr w:rsidR="004569C5" w14:paraId="6E26E62B" w14:textId="77777777" w:rsidTr="001C6E55">
        <w:trPr>
          <w:trHeight w:val="709"/>
        </w:trPr>
        <w:tc>
          <w:tcPr>
            <w:tcW w:w="1077" w:type="dxa"/>
          </w:tcPr>
          <w:p w14:paraId="7D80F915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9271" w:type="dxa"/>
            <w:gridSpan w:val="2"/>
          </w:tcPr>
          <w:p w14:paraId="608C3916" w14:textId="40A0CB4A" w:rsidR="004569C5" w:rsidRPr="00800D29" w:rsidRDefault="004569C5" w:rsidP="00FE4E42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  <w:rPr>
                <w:sz w:val="18"/>
                <w:szCs w:val="12"/>
              </w:rPr>
            </w:pPr>
          </w:p>
          <w:p w14:paraId="4E85B969" w14:textId="67EDABE4" w:rsidR="00F521C2" w:rsidRDefault="00FE4E42" w:rsidP="00FE4E42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Bijlage </w:t>
            </w:r>
            <w:r w:rsidR="00826C0D">
              <w:rPr>
                <w:b/>
                <w:bCs/>
                <w:sz w:val="40"/>
                <w:szCs w:val="40"/>
              </w:rPr>
              <w:t>9</w:t>
            </w:r>
          </w:p>
          <w:p w14:paraId="6EC1B0AD" w14:textId="77777777" w:rsidR="00800D29" w:rsidRDefault="00FE4E42" w:rsidP="00FE4E42">
            <w:pPr>
              <w:rPr>
                <w:b/>
                <w:bCs/>
                <w:sz w:val="40"/>
                <w:szCs w:val="40"/>
              </w:rPr>
            </w:pPr>
            <w:r w:rsidRPr="000E55D3">
              <w:rPr>
                <w:b/>
                <w:bCs/>
                <w:sz w:val="40"/>
                <w:szCs w:val="40"/>
              </w:rPr>
              <w:t xml:space="preserve">Verklaring inschrijfformulier </w:t>
            </w:r>
            <w:r>
              <w:rPr>
                <w:b/>
                <w:bCs/>
                <w:sz w:val="40"/>
                <w:szCs w:val="40"/>
              </w:rPr>
              <w:t>a</w:t>
            </w:r>
            <w:r w:rsidRPr="000E55D3">
              <w:rPr>
                <w:b/>
                <w:bCs/>
                <w:sz w:val="40"/>
                <w:szCs w:val="40"/>
              </w:rPr>
              <w:t>mbitieniveau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14:paraId="268DAD83" w14:textId="4F53C4C0" w:rsidR="00FE4E42" w:rsidRPr="00FD0FAE" w:rsidRDefault="00FE4E42" w:rsidP="00FE4E42">
            <w:pPr>
              <w:rPr>
                <w:b/>
                <w:bCs/>
                <w:sz w:val="40"/>
                <w:szCs w:val="40"/>
              </w:rPr>
            </w:pPr>
            <w:r w:rsidRPr="000E55D3">
              <w:rPr>
                <w:b/>
                <w:bCs/>
                <w:sz w:val="40"/>
                <w:szCs w:val="40"/>
              </w:rPr>
              <w:t>CO2-prestatieladder</w:t>
            </w:r>
          </w:p>
          <w:p w14:paraId="309C1037" w14:textId="24463FD3" w:rsidR="00FE4E42" w:rsidRPr="00FE4E42" w:rsidRDefault="00FE4E42" w:rsidP="00FE4E42"/>
        </w:tc>
      </w:tr>
      <w:tr w:rsidR="004569C5" w:rsidRPr="008C6AE6" w14:paraId="36CA8D07" w14:textId="77777777" w:rsidTr="001C6E55">
        <w:trPr>
          <w:trHeight w:val="227"/>
        </w:trPr>
        <w:tc>
          <w:tcPr>
            <w:tcW w:w="1077" w:type="dxa"/>
          </w:tcPr>
          <w:p w14:paraId="6558F7CE" w14:textId="77777777"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2127812A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938" w:type="dxa"/>
          </w:tcPr>
          <w:p w14:paraId="0392EE3F" w14:textId="77777777" w:rsidR="004569C5" w:rsidRPr="008C6AE6" w:rsidRDefault="004569C5" w:rsidP="00FC6266">
            <w:pPr>
              <w:rPr>
                <w:noProof/>
              </w:rPr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  <w:tr w:rsidR="004569C5" w:rsidRPr="008C6AE6" w14:paraId="7621FFF0" w14:textId="77777777" w:rsidTr="001C6E55">
        <w:trPr>
          <w:trHeight w:val="227"/>
        </w:trPr>
        <w:tc>
          <w:tcPr>
            <w:tcW w:w="1077" w:type="dxa"/>
          </w:tcPr>
          <w:p w14:paraId="13910A7B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3E4BC85B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938" w:type="dxa"/>
          </w:tcPr>
          <w:p w14:paraId="7C522352" w14:textId="77777777" w:rsidR="004569C5" w:rsidRPr="008C6AE6" w:rsidRDefault="004569C5" w:rsidP="00FC6266"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  <w:tr w:rsidR="004569C5" w:rsidRPr="008C6AE6" w14:paraId="440442FE" w14:textId="77777777" w:rsidTr="001C6E55">
        <w:trPr>
          <w:trHeight w:val="227"/>
        </w:trPr>
        <w:tc>
          <w:tcPr>
            <w:tcW w:w="1077" w:type="dxa"/>
          </w:tcPr>
          <w:p w14:paraId="1164A3D5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5CEDEFC7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938" w:type="dxa"/>
          </w:tcPr>
          <w:p w14:paraId="2F14977C" w14:textId="77777777" w:rsidR="004569C5" w:rsidRPr="008C6AE6" w:rsidRDefault="004569C5" w:rsidP="00FC6266">
            <w:pPr>
              <w:tabs>
                <w:tab w:val="left" w:pos="1980"/>
              </w:tabs>
            </w:pPr>
            <w:r>
              <w:t>&lt;</w:t>
            </w:r>
            <w:r w:rsidRPr="00643181">
              <w:rPr>
                <w:highlight w:val="yellow"/>
              </w:rPr>
              <w:t>invullen</w:t>
            </w:r>
            <w:r>
              <w:t>&gt;</w:t>
            </w:r>
          </w:p>
        </w:tc>
      </w:tr>
    </w:tbl>
    <w:p w14:paraId="728AE708" w14:textId="77777777" w:rsidR="004569C5" w:rsidRPr="00800D29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22"/>
          <w:szCs w:val="22"/>
        </w:rPr>
      </w:pPr>
    </w:p>
    <w:p w14:paraId="55CE192A" w14:textId="77777777" w:rsidR="00E20DD9" w:rsidRPr="00D93FCE" w:rsidRDefault="00E20DD9" w:rsidP="00E20DD9">
      <w:pPr>
        <w:rPr>
          <w:i/>
        </w:rPr>
      </w:pPr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</w:t>
      </w:r>
      <w:r>
        <w:t xml:space="preserve"> </w:t>
      </w:r>
      <w:r w:rsidRPr="008C6AE6">
        <w:rPr>
          <w:i/>
        </w:rPr>
        <w:t>(aankruisen wat van toepassing is)</w:t>
      </w:r>
      <w:r w:rsidRPr="008C6AE6">
        <w:t>:</w:t>
      </w:r>
    </w:p>
    <w:p w14:paraId="5EA83274" w14:textId="77777777" w:rsidR="00E20DD9" w:rsidRDefault="00E20DD9" w:rsidP="00E20DD9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1"/>
      </w:tblGrid>
      <w:tr w:rsidR="009D64AB" w14:paraId="555B2F98" w14:textId="77777777" w:rsidTr="00306B56">
        <w:trPr>
          <w:trHeight w:val="213"/>
        </w:trPr>
        <w:tc>
          <w:tcPr>
            <w:tcW w:w="6461" w:type="dxa"/>
          </w:tcPr>
          <w:p w14:paraId="0E43AD47" w14:textId="5A5DC642" w:rsidR="009D64AB" w:rsidRDefault="00DE32D5" w:rsidP="00306B56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5;</w:t>
            </w:r>
          </w:p>
        </w:tc>
      </w:tr>
      <w:tr w:rsidR="009D64AB" w14:paraId="2911AB09" w14:textId="77777777" w:rsidTr="00306B56">
        <w:trPr>
          <w:trHeight w:val="197"/>
        </w:trPr>
        <w:tc>
          <w:tcPr>
            <w:tcW w:w="6461" w:type="dxa"/>
          </w:tcPr>
          <w:p w14:paraId="263DB9E7" w14:textId="79C36219" w:rsidR="009D64AB" w:rsidRDefault="00DE32D5" w:rsidP="008A174E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4;</w:t>
            </w:r>
          </w:p>
        </w:tc>
      </w:tr>
      <w:tr w:rsidR="009D64AB" w14:paraId="67AAE7B5" w14:textId="77777777" w:rsidTr="00306B56">
        <w:trPr>
          <w:trHeight w:val="213"/>
        </w:trPr>
        <w:tc>
          <w:tcPr>
            <w:tcW w:w="6461" w:type="dxa"/>
          </w:tcPr>
          <w:p w14:paraId="25DB4320" w14:textId="32186C0B" w:rsidR="009D64AB" w:rsidRDefault="00DE32D5" w:rsidP="008A174E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3</w:t>
            </w:r>
            <w:r w:rsidR="009D64AB">
              <w:t>;</w:t>
            </w:r>
          </w:p>
        </w:tc>
      </w:tr>
      <w:tr w:rsidR="009D64AB" w14:paraId="55110D98" w14:textId="77777777" w:rsidTr="00306B56">
        <w:trPr>
          <w:trHeight w:val="200"/>
        </w:trPr>
        <w:tc>
          <w:tcPr>
            <w:tcW w:w="6461" w:type="dxa"/>
          </w:tcPr>
          <w:p w14:paraId="2287F6BA" w14:textId="3DBE53A9" w:rsidR="009D64AB" w:rsidRDefault="00DE32D5" w:rsidP="008A174E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</w:t>
            </w:r>
            <w:r w:rsidR="008A174E">
              <w:t>2;</w:t>
            </w:r>
          </w:p>
        </w:tc>
      </w:tr>
      <w:tr w:rsidR="009D64AB" w14:paraId="54D743A3" w14:textId="77777777" w:rsidTr="00306B56">
        <w:trPr>
          <w:trHeight w:val="213"/>
        </w:trPr>
        <w:tc>
          <w:tcPr>
            <w:tcW w:w="6461" w:type="dxa"/>
          </w:tcPr>
          <w:p w14:paraId="0A4359C3" w14:textId="2ACFCF50" w:rsidR="009D64AB" w:rsidRDefault="00DE32D5" w:rsidP="008A174E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1;</w:t>
            </w:r>
          </w:p>
        </w:tc>
      </w:tr>
      <w:tr w:rsidR="009D64AB" w14:paraId="09057516" w14:textId="77777777" w:rsidTr="00306B56">
        <w:trPr>
          <w:trHeight w:val="213"/>
        </w:trPr>
        <w:tc>
          <w:tcPr>
            <w:tcW w:w="6461" w:type="dxa"/>
          </w:tcPr>
          <w:p w14:paraId="614AAE16" w14:textId="77777777" w:rsidR="009D64AB" w:rsidRDefault="00DE32D5" w:rsidP="00306B56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9D64AB" w:rsidRPr="008C6AE6">
              <w:t>geen van de CO2-ambitieniveau’s</w:t>
            </w:r>
            <w:r w:rsidR="009D64AB">
              <w:t xml:space="preserve">. </w:t>
            </w:r>
          </w:p>
        </w:tc>
      </w:tr>
    </w:tbl>
    <w:p w14:paraId="4FE9D65E" w14:textId="77777777" w:rsidR="00E20DD9" w:rsidRPr="008C6AE6" w:rsidRDefault="00E20DD9" w:rsidP="00E20DD9"/>
    <w:p w14:paraId="58D1B45B" w14:textId="77777777" w:rsidR="00E20DD9" w:rsidRDefault="00E20DD9" w:rsidP="00E20DD9">
      <w:r>
        <w:t>Wijze van aantonen van het ambitieniveau:</w:t>
      </w:r>
    </w:p>
    <w:p w14:paraId="4A20EC79" w14:textId="77777777" w:rsidR="007373CB" w:rsidRPr="008C6AE6" w:rsidRDefault="00DE32D5" w:rsidP="007373CB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CO2-bewust certificaat</w:t>
      </w:r>
    </w:p>
    <w:p w14:paraId="6C1CC308" w14:textId="1493B558" w:rsidR="007373CB" w:rsidRDefault="00DE32D5" w:rsidP="007373CB">
      <w:sdt>
        <w:sdtPr>
          <w:id w:val="-151475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16C4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CO2-projectverklaring (project specifiek)</w:t>
      </w:r>
    </w:p>
    <w:p w14:paraId="3E10EAC7" w14:textId="26730B62" w:rsidR="00E20DD9" w:rsidRPr="001614F2" w:rsidRDefault="007373CB" w:rsidP="007373CB">
      <w:pPr>
        <w:rPr>
          <w:i/>
        </w:rPr>
      </w:pPr>
      <w:r w:rsidRPr="001614F2">
        <w:rPr>
          <w:i/>
        </w:rPr>
        <w:t xml:space="preserve"> </w:t>
      </w:r>
      <w:r w:rsidR="00E20DD9" w:rsidRPr="001614F2">
        <w:rPr>
          <w:i/>
        </w:rPr>
        <w:t>(aankruisen wat van toepassing is)</w:t>
      </w:r>
    </w:p>
    <w:p w14:paraId="2A0BB567" w14:textId="77777777" w:rsidR="00E20DD9" w:rsidRDefault="00E20DD9" w:rsidP="00E20DD9"/>
    <w:p w14:paraId="1E3AF37B" w14:textId="77777777" w:rsidR="00E20DD9" w:rsidRDefault="00E20DD9" w:rsidP="00E20DD9"/>
    <w:p w14:paraId="569B7EF6" w14:textId="57FD8A74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="001A2232" w:rsidRPr="00B73F27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14:paraId="266295EF" w14:textId="77777777" w:rsidR="00E20DD9" w:rsidRDefault="00E20DD9" w:rsidP="00E20DD9"/>
    <w:p w14:paraId="2F1EC140" w14:textId="07C66BEF" w:rsidR="00E20DD9" w:rsidRDefault="00E20DD9" w:rsidP="00E20DD9">
      <w:r w:rsidRPr="008C6AE6">
        <w:t xml:space="preserve">Behorende bij de </w:t>
      </w:r>
      <w:r>
        <w:t xml:space="preserve">inschrijving </w:t>
      </w:r>
      <w:r w:rsidRPr="00E738EC">
        <w:t xml:space="preserve">AI </w:t>
      </w:r>
      <w:r w:rsidR="004478B3">
        <w:t>20</w:t>
      </w:r>
      <w:r w:rsidR="00326CD2">
        <w:t>25-0101</w:t>
      </w:r>
      <w:r w:rsidRPr="00E738EC">
        <w:t xml:space="preserve"> </w:t>
      </w:r>
      <w:r w:rsidRPr="008C6AE6">
        <w:t>van de ondergetekende(n):</w:t>
      </w:r>
    </w:p>
    <w:p w14:paraId="49E87C68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6F9788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B9279B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D550A46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6277E54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CA32045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0919C43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C8A5BC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22F0F38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0BA9DD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624706B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9DA9099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30EA14CD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F2CC06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12DF3280" w14:textId="77777777" w:rsidR="00E20DD9" w:rsidRPr="00B73F27" w:rsidRDefault="00E20DD9" w:rsidP="00E20DD9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17A1199E" w14:textId="77777777" w:rsidR="00E20DD9" w:rsidRDefault="00E20DD9" w:rsidP="00E20DD9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1A606FF5" w14:textId="77777777" w:rsidR="000B46D8" w:rsidRPr="004569C5" w:rsidRDefault="000B46D8" w:rsidP="00E20DD9">
      <w:pPr>
        <w:autoSpaceDE w:val="0"/>
        <w:autoSpaceDN w:val="0"/>
        <w:adjustRightInd w:val="0"/>
        <w:spacing w:line="240" w:lineRule="auto"/>
      </w:pPr>
    </w:p>
    <w:sectPr w:rsidR="000B46D8" w:rsidRPr="004569C5" w:rsidSect="00A87C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5946E" w14:textId="77777777" w:rsidR="00420814" w:rsidRDefault="00420814" w:rsidP="004569C5">
      <w:pPr>
        <w:spacing w:line="240" w:lineRule="auto"/>
      </w:pPr>
      <w:r>
        <w:separator/>
      </w:r>
    </w:p>
  </w:endnote>
  <w:endnote w:type="continuationSeparator" w:id="0">
    <w:p w14:paraId="75C22F2E" w14:textId="77777777" w:rsidR="00420814" w:rsidRDefault="00420814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17FE7" w14:textId="77777777" w:rsidR="00DE32D5" w:rsidRDefault="00DE32D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18B6E" w14:textId="77777777" w:rsidR="00DE32D5" w:rsidRDefault="00DE32D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E0527" w14:textId="77777777" w:rsidR="00DE32D5" w:rsidRDefault="00DE32D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E68F8" w14:textId="77777777" w:rsidR="00420814" w:rsidRDefault="00420814" w:rsidP="004569C5">
      <w:pPr>
        <w:spacing w:line="240" w:lineRule="auto"/>
      </w:pPr>
      <w:r>
        <w:separator/>
      </w:r>
    </w:p>
  </w:footnote>
  <w:footnote w:type="continuationSeparator" w:id="0">
    <w:p w14:paraId="1AAD9B70" w14:textId="77777777" w:rsidR="00420814" w:rsidRDefault="00420814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733B0" w14:textId="77777777" w:rsidR="00DE32D5" w:rsidRDefault="00DE32D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15D60908" w14:textId="77777777" w:rsidTr="009E1661">
      <w:tc>
        <w:tcPr>
          <w:tcW w:w="6464" w:type="dxa"/>
        </w:tcPr>
        <w:p w14:paraId="04D19927" w14:textId="77777777" w:rsidR="002A5BE7" w:rsidRPr="002A5BE7" w:rsidRDefault="002A5BE7" w:rsidP="002A5BE7">
          <w:pPr>
            <w:tabs>
              <w:tab w:val="center" w:pos="4536"/>
              <w:tab w:val="right" w:pos="9072"/>
            </w:tabs>
            <w:rPr>
              <w:sz w:val="17"/>
              <w:lang w:eastAsia="en-US"/>
            </w:rPr>
          </w:pPr>
          <w:r w:rsidRPr="002A5BE7">
            <w:rPr>
              <w:sz w:val="17"/>
              <w:lang w:eastAsia="en-US"/>
            </w:rPr>
            <w:t>Gemeente Amsterdam</w:t>
          </w:r>
        </w:p>
        <w:p w14:paraId="77ED0ECF" w14:textId="075A0189" w:rsidR="002A5BE7" w:rsidRPr="002A5BE7" w:rsidRDefault="002A5BE7" w:rsidP="002A5BE7">
          <w:pPr>
            <w:tabs>
              <w:tab w:val="center" w:pos="4536"/>
              <w:tab w:val="right" w:pos="9072"/>
            </w:tabs>
            <w:rPr>
              <w:sz w:val="17"/>
              <w:szCs w:val="17"/>
              <w:lang w:eastAsia="en-US"/>
            </w:rPr>
          </w:pPr>
          <w:bookmarkStart w:id="0" w:name="_Hlk199777847"/>
          <w:r w:rsidRPr="002A5BE7">
            <w:rPr>
              <w:sz w:val="17"/>
              <w:szCs w:val="17"/>
              <w:lang w:eastAsia="en-US"/>
            </w:rPr>
            <w:t xml:space="preserve">Raamovereenkomst leveren en plaatsen verkeersborden, straatnaamborden en toebehoren voor de gemeente Amsterdam </w:t>
          </w:r>
        </w:p>
        <w:bookmarkEnd w:id="0"/>
        <w:p w14:paraId="58CFDBAA" w14:textId="5C5E0A64" w:rsidR="00FE4E42" w:rsidRPr="00FE4E42" w:rsidRDefault="002A5BE7" w:rsidP="002A5BE7">
          <w:pPr>
            <w:tabs>
              <w:tab w:val="center" w:pos="4536"/>
              <w:tab w:val="right" w:pos="9072"/>
            </w:tabs>
            <w:rPr>
              <w:sz w:val="18"/>
              <w:szCs w:val="18"/>
            </w:rPr>
          </w:pPr>
          <w:r w:rsidRPr="002A5BE7">
            <w:rPr>
              <w:sz w:val="17"/>
              <w:lang w:eastAsia="en-US"/>
            </w:rPr>
            <w:t>AI 2025-0101</w:t>
          </w:r>
        </w:p>
      </w:tc>
      <w:tc>
        <w:tcPr>
          <w:tcW w:w="2041" w:type="dxa"/>
        </w:tcPr>
        <w:p w14:paraId="403D96FC" w14:textId="057CC926" w:rsidR="000117DE" w:rsidRPr="00DB48D5" w:rsidRDefault="000117DE" w:rsidP="00456170">
          <w:pPr>
            <w:pStyle w:val="AdresRetouradresNaamgemeenteDatumKenmerkPaginaAfzenderentitelVersieendatum"/>
          </w:pPr>
        </w:p>
      </w:tc>
    </w:tr>
  </w:tbl>
  <w:p w14:paraId="4F253652" w14:textId="77777777" w:rsidR="000117DE" w:rsidRDefault="000117D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0BDD9" w14:textId="77777777" w:rsidR="00DE32D5" w:rsidRDefault="00DE32D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577337">
    <w:abstractNumId w:val="0"/>
  </w:num>
  <w:num w:numId="2" w16cid:durableId="785345162">
    <w:abstractNumId w:val="5"/>
  </w:num>
  <w:num w:numId="3" w16cid:durableId="1890072777">
    <w:abstractNumId w:val="9"/>
  </w:num>
  <w:num w:numId="4" w16cid:durableId="1000356384">
    <w:abstractNumId w:val="8"/>
  </w:num>
  <w:num w:numId="5" w16cid:durableId="197011267">
    <w:abstractNumId w:val="0"/>
  </w:num>
  <w:num w:numId="6" w16cid:durableId="2016303926">
    <w:abstractNumId w:val="4"/>
  </w:num>
  <w:num w:numId="7" w16cid:durableId="495196041">
    <w:abstractNumId w:val="7"/>
  </w:num>
  <w:num w:numId="8" w16cid:durableId="1108545658">
    <w:abstractNumId w:val="6"/>
  </w:num>
  <w:num w:numId="9" w16cid:durableId="245695822">
    <w:abstractNumId w:val="9"/>
  </w:num>
  <w:num w:numId="10" w16cid:durableId="1560746453">
    <w:abstractNumId w:val="8"/>
  </w:num>
  <w:num w:numId="11" w16cid:durableId="1263026591">
    <w:abstractNumId w:val="8"/>
  </w:num>
  <w:num w:numId="12" w16cid:durableId="1340886908">
    <w:abstractNumId w:val="8"/>
  </w:num>
  <w:num w:numId="13" w16cid:durableId="1134757228">
    <w:abstractNumId w:val="8"/>
  </w:num>
  <w:num w:numId="14" w16cid:durableId="1352148561">
    <w:abstractNumId w:val="8"/>
  </w:num>
  <w:num w:numId="15" w16cid:durableId="1616909552">
    <w:abstractNumId w:val="8"/>
  </w:num>
  <w:num w:numId="16" w16cid:durableId="1331788514">
    <w:abstractNumId w:val="8"/>
  </w:num>
  <w:num w:numId="17" w16cid:durableId="1493256852">
    <w:abstractNumId w:val="8"/>
  </w:num>
  <w:num w:numId="18" w16cid:durableId="1758744521">
    <w:abstractNumId w:val="8"/>
  </w:num>
  <w:num w:numId="19" w16cid:durableId="1954749691">
    <w:abstractNumId w:val="6"/>
  </w:num>
  <w:num w:numId="20" w16cid:durableId="936668624">
    <w:abstractNumId w:val="9"/>
  </w:num>
  <w:num w:numId="21" w16cid:durableId="575364086">
    <w:abstractNumId w:val="0"/>
  </w:num>
  <w:num w:numId="22" w16cid:durableId="1524317561">
    <w:abstractNumId w:val="4"/>
  </w:num>
  <w:num w:numId="23" w16cid:durableId="1665166548">
    <w:abstractNumId w:val="7"/>
  </w:num>
  <w:num w:numId="24" w16cid:durableId="1254705294">
    <w:abstractNumId w:val="0"/>
  </w:num>
  <w:num w:numId="25" w16cid:durableId="1326397337">
    <w:abstractNumId w:val="0"/>
  </w:num>
  <w:num w:numId="26" w16cid:durableId="1959681461">
    <w:abstractNumId w:val="0"/>
  </w:num>
  <w:num w:numId="27" w16cid:durableId="201482818">
    <w:abstractNumId w:val="3"/>
  </w:num>
  <w:num w:numId="28" w16cid:durableId="210533299">
    <w:abstractNumId w:val="1"/>
  </w:num>
  <w:num w:numId="29" w16cid:durableId="161763655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C5"/>
    <w:rsid w:val="000117DE"/>
    <w:rsid w:val="000B2E9F"/>
    <w:rsid w:val="000B46D8"/>
    <w:rsid w:val="000F05E5"/>
    <w:rsid w:val="00177A29"/>
    <w:rsid w:val="001A2232"/>
    <w:rsid w:val="001B35A9"/>
    <w:rsid w:val="001C6E55"/>
    <w:rsid w:val="00242716"/>
    <w:rsid w:val="00260E91"/>
    <w:rsid w:val="00261E50"/>
    <w:rsid w:val="00271679"/>
    <w:rsid w:val="002A5BE7"/>
    <w:rsid w:val="002B5524"/>
    <w:rsid w:val="002D28A7"/>
    <w:rsid w:val="00326CD2"/>
    <w:rsid w:val="00356EBC"/>
    <w:rsid w:val="00387F80"/>
    <w:rsid w:val="003B3222"/>
    <w:rsid w:val="003D05EA"/>
    <w:rsid w:val="00410E40"/>
    <w:rsid w:val="00420814"/>
    <w:rsid w:val="00424DED"/>
    <w:rsid w:val="00431C1D"/>
    <w:rsid w:val="004478B3"/>
    <w:rsid w:val="004522BB"/>
    <w:rsid w:val="004569C5"/>
    <w:rsid w:val="0046457F"/>
    <w:rsid w:val="00482A4F"/>
    <w:rsid w:val="00485D43"/>
    <w:rsid w:val="004E2162"/>
    <w:rsid w:val="00527398"/>
    <w:rsid w:val="005357F9"/>
    <w:rsid w:val="00537CF3"/>
    <w:rsid w:val="005559A7"/>
    <w:rsid w:val="005749BA"/>
    <w:rsid w:val="005760F7"/>
    <w:rsid w:val="00624600"/>
    <w:rsid w:val="00632123"/>
    <w:rsid w:val="00660545"/>
    <w:rsid w:val="006716C4"/>
    <w:rsid w:val="006D10C6"/>
    <w:rsid w:val="007373CB"/>
    <w:rsid w:val="00754A34"/>
    <w:rsid w:val="00762F7E"/>
    <w:rsid w:val="007E1977"/>
    <w:rsid w:val="00800D29"/>
    <w:rsid w:val="00803D01"/>
    <w:rsid w:val="008104C5"/>
    <w:rsid w:val="00826C0D"/>
    <w:rsid w:val="008402D9"/>
    <w:rsid w:val="008667F7"/>
    <w:rsid w:val="008A174E"/>
    <w:rsid w:val="009175F9"/>
    <w:rsid w:val="009761CF"/>
    <w:rsid w:val="00995F1F"/>
    <w:rsid w:val="009B0D92"/>
    <w:rsid w:val="009D64AB"/>
    <w:rsid w:val="009E5715"/>
    <w:rsid w:val="00A03098"/>
    <w:rsid w:val="00A3732E"/>
    <w:rsid w:val="00A53085"/>
    <w:rsid w:val="00A87C49"/>
    <w:rsid w:val="00B15A25"/>
    <w:rsid w:val="00B676C2"/>
    <w:rsid w:val="00BD0C39"/>
    <w:rsid w:val="00C152B5"/>
    <w:rsid w:val="00C85A1B"/>
    <w:rsid w:val="00CA1BAC"/>
    <w:rsid w:val="00CB5431"/>
    <w:rsid w:val="00CE174B"/>
    <w:rsid w:val="00D7539A"/>
    <w:rsid w:val="00DB74E1"/>
    <w:rsid w:val="00DE32D5"/>
    <w:rsid w:val="00E118C5"/>
    <w:rsid w:val="00E20DD9"/>
    <w:rsid w:val="00EB1492"/>
    <w:rsid w:val="00EF3194"/>
    <w:rsid w:val="00F12F0D"/>
    <w:rsid w:val="00F42A15"/>
    <w:rsid w:val="00F521C2"/>
    <w:rsid w:val="00FB25AE"/>
    <w:rsid w:val="00FE2507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BFB9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99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E19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  <_dlc_DocId xmlns="bef4104f-fb2e-4504-9317-91fcce1a9073">AMSSW-153709425-235929</_dlc_DocId>
    <_dlc_DocIdUrl xmlns="bef4104f-fb2e-4504-9317-91fcce1a9073">
      <Url>https://hoofdstad.sharepoint.com/sites/SW-RE-IB-IAABTCBT/_layouts/15/DocIdRedir.aspx?ID=AMSSW-153709425-235929</Url>
      <Description>AMSSW-153709425-235929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31" ma:contentTypeDescription="Aan dit standaarddocument kleven alle metagegevens die mogelijk van belang zijn op documentniveau, bijvoorbeeld om bepaalde processen uit te kunnen voeren." ma:contentTypeScope="" ma:versionID="b2573fa882e5467799f8beccac198d2a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d042b00797a4945d7e58661e13dc3faa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6749D86-6E1C-48A6-AE83-262BE2FCF825}">
  <ds:schemaRefs>
    <ds:schemaRef ds:uri="http://schemas.microsoft.com/office/2006/metadata/properties"/>
    <ds:schemaRef ds:uri="http://schemas.microsoft.com/office/infopath/2007/PartnerControls"/>
    <ds:schemaRef ds:uri="774f0e2b-3063-4314-8807-b06035ffa5ae"/>
    <ds:schemaRef ds:uri="451ceeed-c77b-4a37-aea6-85893f5a9fb4"/>
  </ds:schemaRefs>
</ds:datastoreItem>
</file>

<file path=customXml/itemProps2.xml><?xml version="1.0" encoding="utf-8"?>
<ds:datastoreItem xmlns:ds="http://schemas.openxmlformats.org/officeDocument/2006/customXml" ds:itemID="{4FA40A39-4D06-474E-B7F3-DF8F500104E0}"/>
</file>

<file path=customXml/itemProps3.xml><?xml version="1.0" encoding="utf-8"?>
<ds:datastoreItem xmlns:ds="http://schemas.openxmlformats.org/officeDocument/2006/customXml" ds:itemID="{CA04603E-832E-4C02-B0D4-7DFF3D3B6D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F936C8-8317-4CA9-892C-1705303AD5B9}"/>
</file>

<file path=customXml/itemProps5.xml><?xml version="1.0" encoding="utf-8"?>
<ds:datastoreItem xmlns:ds="http://schemas.openxmlformats.org/officeDocument/2006/customXml" ds:itemID="{3D1F8163-EA76-4282-BAE2-ED0CD6B8D3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Morales, Marilou</cp:lastModifiedBy>
  <cp:revision>7</cp:revision>
  <dcterms:created xsi:type="dcterms:W3CDTF">2025-07-09T14:11:00Z</dcterms:created>
  <dcterms:modified xsi:type="dcterms:W3CDTF">2025-07-09T14:31:00Z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0x0101006EE0887428AA3340B2884DF1130CF73B0040FF500A7659CD4DBE29406D7FB4ABD4</vt:lpwstr>
  </property>
  <property fmtid="{D5CDD505-2E9C-101B-9397-08002B2CF9AE}" pid="3" name="_dlc_DocIdItemGuid">
    <vt:lpwstr>9a766d21-7f9e-4149-920d-02889aea2b95</vt:lpwstr>
  </property>
</Properties>
</file>